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0C" w:rsidRPr="0031694A" w:rsidRDefault="001D1A0C" w:rsidP="00325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46A2">
        <w:rPr>
          <w:rFonts w:ascii="Times New Roman" w:hAnsi="Times New Roman"/>
          <w:b/>
          <w:sz w:val="24"/>
          <w:szCs w:val="24"/>
          <w:u w:val="single"/>
        </w:rPr>
        <w:t>Лекция 1</w:t>
      </w:r>
      <w:r w:rsidRPr="0031694A">
        <w:rPr>
          <w:rFonts w:ascii="Times New Roman" w:hAnsi="Times New Roman"/>
          <w:b/>
          <w:sz w:val="24"/>
          <w:szCs w:val="24"/>
          <w:u w:val="single"/>
        </w:rPr>
        <w:t>9</w:t>
      </w:r>
    </w:p>
    <w:p w:rsidR="001D1A0C" w:rsidRPr="00F646A2" w:rsidRDefault="001D1A0C" w:rsidP="00325A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1A0C" w:rsidRPr="000F7401" w:rsidRDefault="001D1A0C" w:rsidP="00325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характеристики компьютера</w:t>
      </w:r>
    </w:p>
    <w:p w:rsidR="001D1A0C" w:rsidRPr="00F646A2" w:rsidRDefault="001D1A0C" w:rsidP="00325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A0C" w:rsidRPr="00F646A2" w:rsidRDefault="001D1A0C" w:rsidP="00325A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46A2">
        <w:rPr>
          <w:rFonts w:ascii="Times New Roman" w:hAnsi="Times New Roman"/>
          <w:i/>
          <w:sz w:val="24"/>
          <w:szCs w:val="24"/>
        </w:rPr>
        <w:t>План:</w:t>
      </w:r>
    </w:p>
    <w:p w:rsidR="001D1A0C" w:rsidRPr="00325A7F" w:rsidRDefault="001D1A0C" w:rsidP="00325A7F">
      <w:pPr>
        <w:numPr>
          <w:ilvl w:val="0"/>
          <w:numId w:val="10"/>
        </w:numPr>
        <w:tabs>
          <w:tab w:val="clear" w:pos="1789"/>
        </w:tabs>
        <w:spacing w:after="0" w:line="240" w:lineRule="auto"/>
        <w:ind w:left="330" w:hanging="357"/>
        <w:rPr>
          <w:rFonts w:ascii="Times New Roman" w:hAnsi="Times New Roman"/>
          <w:sz w:val="24"/>
          <w:szCs w:val="24"/>
        </w:rPr>
      </w:pPr>
      <w:r w:rsidRPr="00325A7F">
        <w:rPr>
          <w:rFonts w:ascii="Times New Roman" w:hAnsi="Times New Roman"/>
          <w:bCs/>
          <w:sz w:val="24"/>
          <w:szCs w:val="24"/>
        </w:rPr>
        <w:t>Характеристики компьютера.</w:t>
      </w:r>
    </w:p>
    <w:p w:rsidR="001D1A0C" w:rsidRPr="00325A7F" w:rsidRDefault="001D1A0C" w:rsidP="00325A7F">
      <w:pPr>
        <w:numPr>
          <w:ilvl w:val="0"/>
          <w:numId w:val="10"/>
        </w:numPr>
        <w:tabs>
          <w:tab w:val="clear" w:pos="1789"/>
        </w:tabs>
        <w:spacing w:after="0" w:line="240" w:lineRule="auto"/>
        <w:ind w:left="330" w:hanging="357"/>
        <w:rPr>
          <w:rFonts w:ascii="Times New Roman" w:hAnsi="Times New Roman"/>
          <w:sz w:val="24"/>
          <w:szCs w:val="24"/>
        </w:rPr>
      </w:pPr>
      <w:r w:rsidRPr="00325A7F">
        <w:rPr>
          <w:rFonts w:ascii="Times New Roman" w:hAnsi="Times New Roman"/>
          <w:bCs/>
          <w:sz w:val="24"/>
          <w:szCs w:val="24"/>
        </w:rPr>
        <w:t>Основные параметры процессора</w:t>
      </w:r>
      <w:r w:rsidRPr="00325A7F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1D1A0C" w:rsidRPr="00325A7F" w:rsidRDefault="001D1A0C" w:rsidP="00325A7F">
      <w:pPr>
        <w:numPr>
          <w:ilvl w:val="0"/>
          <w:numId w:val="10"/>
        </w:numPr>
        <w:tabs>
          <w:tab w:val="clear" w:pos="1789"/>
        </w:tabs>
        <w:spacing w:after="0" w:line="240" w:lineRule="auto"/>
        <w:ind w:left="330" w:hanging="357"/>
        <w:rPr>
          <w:rFonts w:ascii="Times New Roman" w:hAnsi="Times New Roman"/>
          <w:sz w:val="24"/>
          <w:szCs w:val="24"/>
        </w:rPr>
      </w:pPr>
      <w:r w:rsidRPr="00325A7F">
        <w:rPr>
          <w:rFonts w:ascii="Times New Roman" w:hAnsi="Times New Roman"/>
          <w:bCs/>
          <w:sz w:val="24"/>
          <w:szCs w:val="24"/>
        </w:rPr>
        <w:t>Характеристики системной шины</w:t>
      </w:r>
      <w:r w:rsidRPr="00325A7F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1D1A0C" w:rsidRPr="00325A7F" w:rsidRDefault="001D1A0C" w:rsidP="00325A7F">
      <w:pPr>
        <w:numPr>
          <w:ilvl w:val="0"/>
          <w:numId w:val="10"/>
        </w:numPr>
        <w:tabs>
          <w:tab w:val="clear" w:pos="1789"/>
        </w:tabs>
        <w:spacing w:after="0" w:line="240" w:lineRule="auto"/>
        <w:ind w:left="330" w:hanging="357"/>
        <w:rPr>
          <w:rFonts w:ascii="Times New Roman" w:hAnsi="Times New Roman"/>
          <w:sz w:val="24"/>
          <w:szCs w:val="24"/>
        </w:rPr>
      </w:pPr>
      <w:r w:rsidRPr="00325A7F">
        <w:rPr>
          <w:rFonts w:ascii="Times New Roman" w:hAnsi="Times New Roman"/>
          <w:bCs/>
          <w:sz w:val="24"/>
          <w:szCs w:val="24"/>
        </w:rPr>
        <w:t>Характеристики видеокарт.</w:t>
      </w:r>
    </w:p>
    <w:p w:rsidR="001D1A0C" w:rsidRPr="00325A7F" w:rsidRDefault="001D1A0C" w:rsidP="00325A7F">
      <w:pPr>
        <w:numPr>
          <w:ilvl w:val="0"/>
          <w:numId w:val="10"/>
        </w:numPr>
        <w:tabs>
          <w:tab w:val="clear" w:pos="1789"/>
        </w:tabs>
        <w:spacing w:after="0" w:line="240" w:lineRule="auto"/>
        <w:ind w:left="330" w:hanging="357"/>
        <w:rPr>
          <w:rFonts w:ascii="Times New Roman" w:hAnsi="Times New Roman"/>
          <w:sz w:val="24"/>
          <w:szCs w:val="24"/>
        </w:rPr>
      </w:pPr>
      <w:r w:rsidRPr="00325A7F">
        <w:rPr>
          <w:rFonts w:ascii="Times New Roman" w:hAnsi="Times New Roman"/>
          <w:sz w:val="24"/>
          <w:szCs w:val="24"/>
        </w:rPr>
        <w:t>Параметры сетевых карт и мониторов.</w:t>
      </w:r>
    </w:p>
    <w:p w:rsidR="001D1A0C" w:rsidRPr="00867ADF" w:rsidRDefault="001D1A0C" w:rsidP="00325A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1A0C" w:rsidRPr="00325A7F" w:rsidRDefault="001D1A0C" w:rsidP="00325A7F">
      <w:pPr>
        <w:numPr>
          <w:ilvl w:val="0"/>
          <w:numId w:val="11"/>
        </w:numPr>
        <w:tabs>
          <w:tab w:val="clear" w:pos="1789"/>
          <w:tab w:val="num" w:pos="330"/>
        </w:tabs>
        <w:spacing w:after="0" w:line="240" w:lineRule="auto"/>
        <w:ind w:left="330"/>
        <w:jc w:val="center"/>
        <w:rPr>
          <w:rFonts w:ascii="Times New Roman" w:hAnsi="Times New Roman"/>
          <w:b/>
          <w:sz w:val="24"/>
          <w:szCs w:val="24"/>
        </w:rPr>
      </w:pPr>
      <w:r w:rsidRPr="00325A7F">
        <w:rPr>
          <w:rFonts w:ascii="Times New Roman" w:hAnsi="Times New Roman"/>
          <w:b/>
          <w:bCs/>
          <w:sz w:val="24"/>
          <w:szCs w:val="24"/>
        </w:rPr>
        <w:t>Характеристики компьютера</w:t>
      </w:r>
    </w:p>
    <w:p w:rsidR="001D1A0C" w:rsidRPr="00867ADF" w:rsidRDefault="001D1A0C" w:rsidP="00325A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A0C" w:rsidRPr="000F7401" w:rsidRDefault="001D1A0C" w:rsidP="000E1A3E">
      <w:pPr>
        <w:spacing w:after="0" w:line="240" w:lineRule="auto"/>
        <w:ind w:firstLine="708"/>
        <w:jc w:val="both"/>
      </w:pPr>
      <w:r w:rsidRPr="008F0ED3">
        <w:rPr>
          <w:rFonts w:ascii="Times New Roman" w:hAnsi="Times New Roman"/>
          <w:sz w:val="24"/>
          <w:szCs w:val="24"/>
        </w:rPr>
        <w:t>Эффективное применение вычислительной техники предполагает, что каждый вид вычислений требует исп</w:t>
      </w:r>
      <w:r>
        <w:rPr>
          <w:rFonts w:ascii="Times New Roman" w:hAnsi="Times New Roman"/>
          <w:sz w:val="24"/>
          <w:szCs w:val="24"/>
        </w:rPr>
        <w:t>ользования компьютера с определё</w:t>
      </w:r>
      <w:r w:rsidRPr="008F0ED3">
        <w:rPr>
          <w:rFonts w:ascii="Times New Roman" w:hAnsi="Times New Roman"/>
          <w:sz w:val="24"/>
          <w:szCs w:val="24"/>
        </w:rPr>
        <w:t>нными характеристиками.</w:t>
      </w:r>
    </w:p>
    <w:p w:rsidR="001D1A0C" w:rsidRPr="000F7401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401">
        <w:rPr>
          <w:color w:val="000000"/>
        </w:rPr>
        <w:t>Важнейшими из них служат</w:t>
      </w:r>
      <w:r>
        <w:rPr>
          <w:rStyle w:val="apple-converted-space"/>
          <w:color w:val="000000"/>
        </w:rPr>
        <w:t xml:space="preserve"> </w:t>
      </w:r>
      <w:r w:rsidRPr="000F7401">
        <w:rPr>
          <w:rStyle w:val="s4"/>
          <w:i/>
          <w:iCs/>
          <w:color w:val="000000"/>
        </w:rPr>
        <w:t>быстродействие и производительность</w:t>
      </w:r>
      <w:r w:rsidRPr="000F7401">
        <w:rPr>
          <w:color w:val="000000"/>
        </w:rPr>
        <w:t>. Эти характеристики достаточно близки, но их не следует смешивать.</w:t>
      </w:r>
    </w:p>
    <w:p w:rsidR="001D1A0C" w:rsidRPr="000F7401" w:rsidRDefault="001D1A0C" w:rsidP="00325A7F">
      <w:pPr>
        <w:pStyle w:val="p5"/>
        <w:numPr>
          <w:ilvl w:val="0"/>
          <w:numId w:val="35"/>
        </w:numPr>
        <w:shd w:val="clear" w:color="auto" w:fill="FFFFFF"/>
        <w:tabs>
          <w:tab w:val="clear" w:pos="1429"/>
        </w:tabs>
        <w:spacing w:before="0" w:beforeAutospacing="0" w:after="0" w:afterAutospacing="0"/>
        <w:ind w:left="0" w:firstLine="0"/>
        <w:jc w:val="both"/>
        <w:rPr>
          <w:rStyle w:val="apple-converted-space"/>
          <w:i/>
          <w:color w:val="000000"/>
        </w:rPr>
      </w:pPr>
      <w:r w:rsidRPr="000F7401">
        <w:rPr>
          <w:rStyle w:val="s4"/>
          <w:b/>
          <w:i/>
          <w:iCs/>
          <w:color w:val="000000"/>
        </w:rPr>
        <w:t>Быстродействие</w:t>
      </w:r>
      <w:r w:rsidRPr="000F7401">
        <w:rPr>
          <w:rStyle w:val="apple-converted-space"/>
          <w:i/>
          <w:iCs/>
          <w:color w:val="000000"/>
        </w:rPr>
        <w:t> </w:t>
      </w:r>
      <w:r w:rsidRPr="000F7401">
        <w:rPr>
          <w:i/>
          <w:color w:val="000000"/>
        </w:rPr>
        <w:t>характеризуется числом определ</w:t>
      </w:r>
      <w:r>
        <w:rPr>
          <w:i/>
          <w:color w:val="000000"/>
        </w:rPr>
        <w:t>ё</w:t>
      </w:r>
      <w:r w:rsidRPr="000F7401">
        <w:rPr>
          <w:i/>
          <w:color w:val="000000"/>
        </w:rPr>
        <w:t>нного</w:t>
      </w:r>
      <w:r w:rsidRPr="000F7401">
        <w:rPr>
          <w:rStyle w:val="apple-converted-space"/>
          <w:i/>
          <w:color w:val="000000"/>
        </w:rPr>
        <w:t> </w:t>
      </w:r>
      <w:bookmarkStart w:id="0" w:name="keyword7"/>
      <w:bookmarkEnd w:id="0"/>
      <w:r w:rsidRPr="000F7401">
        <w:rPr>
          <w:i/>
          <w:color w:val="000000"/>
        </w:rPr>
        <w:t>типа команд, выполняемых за одну секунду.</w:t>
      </w:r>
      <w:r w:rsidRPr="000F7401">
        <w:rPr>
          <w:rStyle w:val="apple-converted-space"/>
          <w:i/>
          <w:color w:val="000000"/>
        </w:rPr>
        <w:t> </w:t>
      </w:r>
    </w:p>
    <w:p w:rsidR="001D1A0C" w:rsidRPr="000F7401" w:rsidRDefault="001D1A0C" w:rsidP="00325A7F">
      <w:pPr>
        <w:pStyle w:val="p5"/>
        <w:numPr>
          <w:ilvl w:val="0"/>
          <w:numId w:val="35"/>
        </w:numPr>
        <w:shd w:val="clear" w:color="auto" w:fill="FFFFFF"/>
        <w:tabs>
          <w:tab w:val="clear" w:pos="1429"/>
        </w:tabs>
        <w:spacing w:before="0" w:beforeAutospacing="0" w:after="0" w:afterAutospacing="0"/>
        <w:ind w:left="0" w:firstLine="0"/>
        <w:jc w:val="both"/>
        <w:rPr>
          <w:i/>
          <w:color w:val="000000"/>
        </w:rPr>
      </w:pPr>
      <w:r w:rsidRPr="000F7401">
        <w:rPr>
          <w:rStyle w:val="s4"/>
          <w:b/>
          <w:i/>
          <w:iCs/>
          <w:color w:val="000000"/>
        </w:rPr>
        <w:t>Производительность</w:t>
      </w:r>
      <w:r>
        <w:rPr>
          <w:rStyle w:val="s4"/>
          <w:b/>
          <w:i/>
          <w:iCs/>
          <w:color w:val="000000"/>
        </w:rPr>
        <w:t xml:space="preserve"> –</w:t>
      </w:r>
      <w:r>
        <w:rPr>
          <w:i/>
          <w:color w:val="000000"/>
        </w:rPr>
        <w:t xml:space="preserve"> это объё</w:t>
      </w:r>
      <w:r w:rsidRPr="000F7401">
        <w:rPr>
          <w:i/>
          <w:color w:val="000000"/>
        </w:rPr>
        <w:t>м работ (например, число стандартных программ), выполняемый в единицу времени.</w:t>
      </w:r>
    </w:p>
    <w:p w:rsidR="001D1A0C" w:rsidRPr="00BD7758" w:rsidRDefault="001D1A0C" w:rsidP="00325A7F">
      <w:pPr>
        <w:pStyle w:val="p6"/>
        <w:numPr>
          <w:ilvl w:val="0"/>
          <w:numId w:val="34"/>
        </w:numPr>
        <w:shd w:val="clear" w:color="auto" w:fill="FFFFFF"/>
        <w:tabs>
          <w:tab w:val="clear" w:pos="116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F7401">
        <w:rPr>
          <w:rStyle w:val="s4"/>
          <w:b/>
          <w:i/>
          <w:iCs/>
          <w:color w:val="000000"/>
        </w:rPr>
        <w:t>Надёжность</w:t>
      </w:r>
      <w:r w:rsidRPr="000F7401">
        <w:rPr>
          <w:rStyle w:val="apple-converted-space"/>
          <w:i/>
          <w:iCs/>
          <w:color w:val="000000"/>
        </w:rPr>
        <w:t> </w:t>
      </w:r>
      <w:r w:rsidRPr="000F7401">
        <w:t>– это способность компьютера при определенных условиях выполнять требуемые функции в течение заданного периода времени.</w:t>
      </w:r>
      <w:r>
        <w:t xml:space="preserve"> </w:t>
      </w:r>
      <w:r w:rsidRPr="000F7401">
        <w:t>Высокая над</w:t>
      </w:r>
      <w:r>
        <w:t>ё</w:t>
      </w:r>
      <w:r w:rsidRPr="000F7401">
        <w:t>жность компьютера закладывается в процессе его производства. Переход на нову</w:t>
      </w:r>
      <w:r>
        <w:t>ю элементную базу –</w:t>
      </w:r>
      <w:r w:rsidRPr="000F7401">
        <w:t xml:space="preserve"> сверхбольшие интегральные схемы (микропроцессоры и схемы памяти) резко сокращает число используемых интегральных схем, а значит, и число их соединений друг с другом.</w:t>
      </w:r>
    </w:p>
    <w:p w:rsidR="001D1A0C" w:rsidRPr="000F7401" w:rsidRDefault="001D1A0C" w:rsidP="00325A7F">
      <w:pPr>
        <w:pStyle w:val="p6"/>
        <w:numPr>
          <w:ilvl w:val="0"/>
          <w:numId w:val="34"/>
        </w:numPr>
        <w:shd w:val="clear" w:color="auto" w:fill="FFFFFF"/>
        <w:tabs>
          <w:tab w:val="clear" w:pos="1160"/>
        </w:tabs>
        <w:spacing w:before="0" w:beforeAutospacing="0" w:after="0" w:afterAutospacing="0"/>
        <w:ind w:left="0" w:firstLine="0"/>
        <w:jc w:val="both"/>
      </w:pPr>
      <w:r w:rsidRPr="000F7401">
        <w:rPr>
          <w:rStyle w:val="s5"/>
          <w:rFonts w:ascii="Arial Unicode MS" w:eastAsia="Arial Unicode MS" w:hAnsi="Arial Unicode MS" w:cs="Arial Unicode MS" w:hint="eastAsia"/>
          <w:color w:val="000000"/>
        </w:rPr>
        <w:t>​</w:t>
      </w:r>
      <w:r w:rsidRPr="00AF7C25">
        <w:rPr>
          <w:rStyle w:val="s4"/>
          <w:b/>
          <w:i/>
          <w:iCs/>
          <w:color w:val="000000"/>
        </w:rPr>
        <w:t>Точность</w:t>
      </w:r>
      <w:r>
        <w:rPr>
          <w:rStyle w:val="s4"/>
          <w:i/>
          <w:iCs/>
          <w:color w:val="000000"/>
        </w:rPr>
        <w:t xml:space="preserve"> –</w:t>
      </w:r>
      <w:r w:rsidRPr="00AF7C25">
        <w:rPr>
          <w:rStyle w:val="apple-converted-space"/>
          <w:i/>
          <w:color w:val="000000"/>
        </w:rPr>
        <w:t> </w:t>
      </w:r>
      <w:r w:rsidRPr="00AF7C25">
        <w:rPr>
          <w:i/>
        </w:rPr>
        <w:t>возможность различать почти равные значения.</w:t>
      </w:r>
      <w:r w:rsidRPr="000F7401">
        <w:t xml:space="preserve"> Точность получения результатов обработки в основном определяется разрядностью компьютера.</w:t>
      </w:r>
      <w:r>
        <w:t xml:space="preserve"> </w:t>
      </w:r>
      <w:r w:rsidRPr="000F7401">
        <w:t>Современные компьютеры, включая ПК, имеют возможность работы с 32- и даже с 64</w:t>
      </w:r>
      <w:r>
        <w:t xml:space="preserve"> </w:t>
      </w:r>
      <w:r w:rsidRPr="000F7401">
        <w:t>-</w:t>
      </w:r>
      <w:r>
        <w:t xml:space="preserve"> р</w:t>
      </w:r>
      <w:r w:rsidRPr="000F7401">
        <w:t>азрядными машинными словами. С помощью языков программирования этот диапазон может быть увеличен в несколько раз, что позволяет достигать очень высокой точности.</w:t>
      </w:r>
    </w:p>
    <w:p w:rsidR="001D1A0C" w:rsidRPr="000F7401" w:rsidRDefault="001D1A0C" w:rsidP="00325A7F">
      <w:pPr>
        <w:pStyle w:val="p6"/>
        <w:numPr>
          <w:ilvl w:val="0"/>
          <w:numId w:val="34"/>
        </w:numPr>
        <w:shd w:val="clear" w:color="auto" w:fill="FFFFFF"/>
        <w:tabs>
          <w:tab w:val="clear" w:pos="116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0F7401">
        <w:rPr>
          <w:rStyle w:val="s5"/>
          <w:rFonts w:ascii="Arial Unicode MS" w:eastAsia="Arial Unicode MS" w:hAnsi="Arial Unicode MS" w:cs="Arial Unicode MS" w:hint="eastAsia"/>
          <w:color w:val="000000"/>
        </w:rPr>
        <w:t>​</w:t>
      </w:r>
      <w:r w:rsidRPr="00AF7C25">
        <w:rPr>
          <w:rStyle w:val="s4"/>
          <w:b/>
          <w:i/>
          <w:iCs/>
          <w:color w:val="000000"/>
        </w:rPr>
        <w:t>Достоверность</w:t>
      </w:r>
      <w:bookmarkStart w:id="1" w:name="keyword13"/>
      <w:bookmarkEnd w:id="1"/>
      <w:r w:rsidRPr="00AF7C25">
        <w:rPr>
          <w:i/>
          <w:color w:val="000000"/>
        </w:rPr>
        <w:t xml:space="preserve"> характеризуется вероятностью получения безошибочных результатов.</w:t>
      </w:r>
      <w:r w:rsidRPr="000F7401">
        <w:rPr>
          <w:color w:val="000000"/>
        </w:rPr>
        <w:t xml:space="preserve"> Заданный уровень достоверности обеспечивается аппаратно-программными средствами контроля. Возможны ме</w:t>
      </w:r>
      <w:r>
        <w:rPr>
          <w:color w:val="000000"/>
        </w:rPr>
        <w:t>тоды контроля достоверности путё</w:t>
      </w:r>
      <w:r w:rsidRPr="000F7401">
        <w:rPr>
          <w:color w:val="000000"/>
        </w:rPr>
        <w:t>м решения э</w:t>
      </w:r>
      <w:r>
        <w:rPr>
          <w:color w:val="000000"/>
        </w:rPr>
        <w:t>талонных задач и повторных расчё</w:t>
      </w:r>
      <w:r w:rsidRPr="000F7401">
        <w:rPr>
          <w:color w:val="000000"/>
        </w:rPr>
        <w:t>тов. В особо ответственных случаях проводятся контрольные решения на других компьютерах и сравнение результатов.</w:t>
      </w:r>
    </w:p>
    <w:p w:rsidR="001D1A0C" w:rsidRDefault="001D1A0C" w:rsidP="00325A7F">
      <w:pPr>
        <w:pStyle w:val="Heading3"/>
        <w:shd w:val="clear" w:color="auto" w:fill="FFFFFF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D1A0C" w:rsidRDefault="001D1A0C" w:rsidP="00325A7F">
      <w:pPr>
        <w:pStyle w:val="Heading3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1A0C" w:rsidRDefault="001D1A0C" w:rsidP="00325A7F">
      <w:pPr>
        <w:pStyle w:val="Heading3"/>
        <w:numPr>
          <w:ilvl w:val="0"/>
          <w:numId w:val="38"/>
        </w:numPr>
        <w:shd w:val="clear" w:color="auto" w:fill="FFFFFF"/>
        <w:tabs>
          <w:tab w:val="clear" w:pos="1789"/>
          <w:tab w:val="num" w:pos="440"/>
        </w:tabs>
        <w:spacing w:before="0" w:after="0" w:line="240" w:lineRule="auto"/>
        <w:ind w:left="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A7F">
        <w:rPr>
          <w:rFonts w:ascii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25A7F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25A7F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1D1A0C" w:rsidRPr="00325A7F" w:rsidRDefault="001D1A0C" w:rsidP="00325A7F">
      <w:pPr>
        <w:spacing w:after="0" w:line="240" w:lineRule="auto"/>
      </w:pPr>
    </w:p>
    <w:p w:rsidR="001D1A0C" w:rsidRPr="000F7401" w:rsidRDefault="001D1A0C" w:rsidP="00325A7F">
      <w:pPr>
        <w:numPr>
          <w:ilvl w:val="0"/>
          <w:numId w:val="28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F7401">
        <w:rPr>
          <w:rFonts w:ascii="Times New Roman" w:hAnsi="Times New Roman"/>
          <w:color w:val="000000"/>
          <w:sz w:val="24"/>
          <w:szCs w:val="24"/>
        </w:rPr>
        <w:t>тактова</w:t>
      </w:r>
      <w:r>
        <w:rPr>
          <w:rFonts w:ascii="Times New Roman" w:hAnsi="Times New Roman"/>
          <w:color w:val="000000"/>
          <w:sz w:val="24"/>
          <w:szCs w:val="24"/>
        </w:rPr>
        <w:t>я частота;</w:t>
      </w:r>
    </w:p>
    <w:p w:rsidR="001D1A0C" w:rsidRPr="000F7401" w:rsidRDefault="001D1A0C" w:rsidP="00325A7F">
      <w:pPr>
        <w:numPr>
          <w:ilvl w:val="0"/>
          <w:numId w:val="28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разрядность;</w:t>
      </w:r>
    </w:p>
    <w:p w:rsidR="001D1A0C" w:rsidRPr="000F7401" w:rsidRDefault="001D1A0C" w:rsidP="00325A7F">
      <w:pPr>
        <w:numPr>
          <w:ilvl w:val="0"/>
          <w:numId w:val="28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рабочее напряжение;</w:t>
      </w:r>
    </w:p>
    <w:p w:rsidR="001D1A0C" w:rsidRDefault="001D1A0C" w:rsidP="00325A7F">
      <w:pPr>
        <w:numPr>
          <w:ilvl w:val="0"/>
          <w:numId w:val="28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0F7401">
        <w:rPr>
          <w:rFonts w:ascii="Times New Roman" w:hAnsi="Times New Roman"/>
          <w:color w:val="000000"/>
          <w:sz w:val="24"/>
          <w:szCs w:val="24"/>
        </w:rPr>
        <w:t>коэффициент внутрен</w:t>
      </w:r>
      <w:r>
        <w:rPr>
          <w:rFonts w:ascii="Times New Roman" w:hAnsi="Times New Roman"/>
          <w:color w:val="000000"/>
          <w:sz w:val="24"/>
          <w:szCs w:val="24"/>
        </w:rPr>
        <w:t>него умножения тактовой частоты;</w:t>
      </w:r>
    </w:p>
    <w:p w:rsidR="001D1A0C" w:rsidRPr="000F7401" w:rsidRDefault="001D1A0C" w:rsidP="00325A7F">
      <w:pPr>
        <w:numPr>
          <w:ilvl w:val="0"/>
          <w:numId w:val="28"/>
        </w:numPr>
        <w:shd w:val="clear" w:color="auto" w:fill="FFFFFF"/>
        <w:tabs>
          <w:tab w:val="clear" w:pos="720"/>
          <w:tab w:val="num" w:pos="33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размер кэ</w:t>
      </w:r>
      <w:r w:rsidRPr="000F7401">
        <w:rPr>
          <w:rFonts w:ascii="Times New Roman" w:hAnsi="Times New Roman"/>
          <w:color w:val="000000"/>
          <w:sz w:val="24"/>
          <w:szCs w:val="24"/>
        </w:rPr>
        <w:t>ш памяти.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401">
        <w:rPr>
          <w:color w:val="000000"/>
          <w:u w:val="single"/>
        </w:rPr>
        <w:t>Тактовая частота</w:t>
      </w:r>
      <w:r w:rsidRPr="000F7401">
        <w:rPr>
          <w:rStyle w:val="apple-converted-space"/>
          <w:color w:val="000000"/>
        </w:rPr>
        <w:t> </w:t>
      </w:r>
      <w:r w:rsidRPr="000F7401">
        <w:rPr>
          <w:color w:val="000000"/>
        </w:rPr>
        <w:t>определяет количество элементарны</w:t>
      </w:r>
      <w:r>
        <w:rPr>
          <w:color w:val="000000"/>
        </w:rPr>
        <w:t>х операций (тактов), выполняемых</w:t>
      </w:r>
      <w:r w:rsidRPr="000F7401">
        <w:rPr>
          <w:color w:val="000000"/>
        </w:rPr>
        <w:t xml:space="preserve"> процессором за единицу времени. Тактовая частота современных процессоров измеряется в МГц (1 Гц соответствует выполнению одной операции за одну секунду, 1 МГц=10</w:t>
      </w:r>
      <w:r w:rsidRPr="000F7401">
        <w:rPr>
          <w:color w:val="000000"/>
          <w:vertAlign w:val="superscript"/>
        </w:rPr>
        <w:t>6</w:t>
      </w:r>
      <w:r w:rsidRPr="000F7401">
        <w:rPr>
          <w:color w:val="000000"/>
        </w:rPr>
        <w:t xml:space="preserve"> Гц). Чем больше тактовая частота, тем больше команд может выполнить процессор, и тем больше его производительность. 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401">
        <w:rPr>
          <w:color w:val="000000"/>
          <w:u w:val="single"/>
        </w:rPr>
        <w:t>Разрядность</w:t>
      </w:r>
      <w:r w:rsidRPr="000F7401">
        <w:rPr>
          <w:rStyle w:val="apple-converted-space"/>
          <w:color w:val="000000"/>
          <w:u w:val="single"/>
        </w:rPr>
        <w:t> </w:t>
      </w:r>
      <w:r w:rsidRPr="000F7401">
        <w:rPr>
          <w:color w:val="000000"/>
          <w:u w:val="single"/>
        </w:rPr>
        <w:t>процессора</w:t>
      </w:r>
      <w:r w:rsidRPr="000F7401">
        <w:rPr>
          <w:color w:val="000000"/>
        </w:rPr>
        <w:t xml:space="preserve"> показывает, сколько бит данных он может принять и обработать в своих регистрах за один такт. Разрядность процессора определяется разрядностью командной шины, то есть количеством проводников в шине, по которой передаются команды. Современные процессоры являются 64-разрядными.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401">
        <w:rPr>
          <w:color w:val="000000"/>
          <w:u w:val="single"/>
        </w:rPr>
        <w:t>Рабочее напряжение</w:t>
      </w:r>
      <w:r w:rsidRPr="000F7401">
        <w:rPr>
          <w:rStyle w:val="apple-converted-space"/>
          <w:color w:val="000000"/>
          <w:u w:val="single"/>
        </w:rPr>
        <w:t> </w:t>
      </w:r>
      <w:r w:rsidRPr="000F7401">
        <w:rPr>
          <w:color w:val="000000"/>
          <w:u w:val="single"/>
        </w:rPr>
        <w:t>процессора</w:t>
      </w:r>
      <w:r w:rsidRPr="000F7401">
        <w:rPr>
          <w:color w:val="000000"/>
        </w:rPr>
        <w:t xml:space="preserve"> обеспечивается материнской платой, поэтому разным маркам процессоров отвечают разные материнские платы. Рабочее напряжение процессоров не превышает 3 В. Снижение рабочего напряжения </w:t>
      </w:r>
      <w:r>
        <w:rPr>
          <w:color w:val="000000"/>
        </w:rPr>
        <w:t>позволяет</w:t>
      </w:r>
      <w:r w:rsidRPr="000F7401">
        <w:rPr>
          <w:color w:val="000000"/>
        </w:rPr>
        <w:t xml:space="preserve"> уменьшить размеры процессоров, а также уменьшить тепловыделение в процессоре, что разрешает увеличить его производительность без угрозы перегрева.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401">
        <w:rPr>
          <w:color w:val="000000"/>
          <w:u w:val="single"/>
        </w:rPr>
        <w:t>Коэффициент внутреннего умножения тактовой частоты</w:t>
      </w:r>
      <w:r w:rsidRPr="000F7401">
        <w:rPr>
          <w:rStyle w:val="apple-converted-space"/>
          <w:color w:val="000000"/>
          <w:u w:val="single"/>
        </w:rPr>
        <w:t> </w:t>
      </w:r>
      <w:r>
        <w:rPr>
          <w:color w:val="000000"/>
        </w:rPr>
        <w:t>–</w:t>
      </w:r>
      <w:r w:rsidRPr="000F7401">
        <w:rPr>
          <w:color w:val="000000"/>
        </w:rPr>
        <w:t xml:space="preserve"> это коэффициент, на который следует умножить тактовую частоту материнской платы, для достижения частоты процессора. У современных компьютеров этот коэффициент достигает 24. 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F7401">
        <w:rPr>
          <w:color w:val="000000"/>
          <w:u w:val="single"/>
        </w:rPr>
        <w:t>Кэш-память.</w:t>
      </w:r>
      <w:r w:rsidRPr="000F7401">
        <w:rPr>
          <w:rStyle w:val="apple-converted-space"/>
          <w:color w:val="000000"/>
        </w:rPr>
        <w:t> </w:t>
      </w:r>
      <w:r w:rsidRPr="000F7401">
        <w:rPr>
          <w:color w:val="000000"/>
        </w:rPr>
        <w:t>Обмен данными внутри процессора происходит намного быстрее, чем обмен данными между процессором и оперативной памятью. Поэтому, для того чтобы уменьшить количество обращений к оперативной памяти, внутри процессора создают так называемую сверхоперативную или кэш-память. Когда процессору нужны данные, он сначала обращается к кэш-памяти, и только тогда, когда там отсутствуют нужные данные, происходит обращение к оперативной памяти. Чем больше размер кэш-памяти, тем большая вероятность, что необходимые данные находятся там. Поэтому высокопроизводительные процессоры имеют повышенные объемы кэш-памяти.</w:t>
      </w:r>
    </w:p>
    <w:p w:rsidR="001D1A0C" w:rsidRPr="00BD7758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BD7758">
        <w:rPr>
          <w:i/>
        </w:rPr>
        <w:t>У процессоров Intel Pentium (наиболее распространенные процессоры ПК) адресная шина 32-разрядная. Это означает, что она имеет 32 параллельные линии. Если на линиях есть напряжение, то на них выставляе</w:t>
      </w:r>
      <w:r>
        <w:rPr>
          <w:i/>
        </w:rPr>
        <w:t>тся единица, в противном случае –</w:t>
      </w:r>
      <w:r w:rsidRPr="00BD7758">
        <w:rPr>
          <w:i/>
        </w:rPr>
        <w:t xml:space="preserve"> нуль, образуя, таким образом, 32-разрядный двоичный адрес.</w:t>
      </w:r>
    </w:p>
    <w:p w:rsidR="001D1A0C" w:rsidRPr="000F7401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>Многоядерный проце</w:t>
      </w:r>
      <w:r w:rsidRPr="000F7401">
        <w:rPr>
          <w:b/>
          <w:bCs/>
          <w:i/>
          <w:color w:val="000000"/>
        </w:rPr>
        <w:t>ссор</w:t>
      </w:r>
      <w:r>
        <w:rPr>
          <w:i/>
          <w:color w:val="000000"/>
        </w:rPr>
        <w:t> –</w:t>
      </w:r>
      <w:r w:rsidRPr="000F7401">
        <w:rPr>
          <w:i/>
          <w:color w:val="000000"/>
        </w:rPr>
        <w:t> </w:t>
      </w:r>
      <w:r w:rsidRPr="00D23370">
        <w:rPr>
          <w:i/>
          <w:color w:val="000000"/>
        </w:rPr>
        <w:t>центральный процессор</w:t>
      </w:r>
      <w:r w:rsidRPr="000F7401">
        <w:rPr>
          <w:i/>
          <w:color w:val="000000"/>
        </w:rPr>
        <w:t>, содержащий два и более вычислительных </w:t>
      </w:r>
      <w:r w:rsidRPr="00D23370">
        <w:rPr>
          <w:i/>
          <w:color w:val="000000"/>
        </w:rPr>
        <w:t>ядра</w:t>
      </w:r>
      <w:r w:rsidRPr="000F7401">
        <w:rPr>
          <w:i/>
          <w:color w:val="000000"/>
        </w:rPr>
        <w:t> на одном процессорном </w:t>
      </w:r>
      <w:r w:rsidRPr="00D23370">
        <w:rPr>
          <w:i/>
          <w:color w:val="000000"/>
        </w:rPr>
        <w:t>кристалле</w:t>
      </w:r>
      <w:r w:rsidRPr="000F7401">
        <w:rPr>
          <w:i/>
          <w:color w:val="000000"/>
        </w:rPr>
        <w:t> или в одном </w:t>
      </w:r>
      <w:r w:rsidRPr="00D23370">
        <w:rPr>
          <w:i/>
          <w:color w:val="000000"/>
        </w:rPr>
        <w:t>корпусе</w:t>
      </w:r>
      <w:r w:rsidRPr="000F7401">
        <w:rPr>
          <w:i/>
          <w:color w:val="000000"/>
        </w:rPr>
        <w:t>.</w:t>
      </w:r>
    </w:p>
    <w:p w:rsidR="001D1A0C" w:rsidRPr="000F7401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F7401">
        <w:rPr>
          <w:b/>
          <w:bCs/>
          <w:i/>
          <w:color w:val="000000"/>
        </w:rPr>
        <w:t>Многоядерность</w:t>
      </w:r>
      <w:r>
        <w:rPr>
          <w:i/>
          <w:color w:val="000000"/>
        </w:rPr>
        <w:t> –</w:t>
      </w:r>
      <w:r w:rsidRPr="000F7401">
        <w:rPr>
          <w:i/>
          <w:color w:val="000000"/>
        </w:rPr>
        <w:t xml:space="preserve"> это разделение одного процессора на несколько одинаковых функциональных блоков. Кол</w:t>
      </w:r>
      <w:r>
        <w:rPr>
          <w:i/>
          <w:color w:val="000000"/>
        </w:rPr>
        <w:t>ичество блоков –</w:t>
      </w:r>
      <w:r w:rsidRPr="000F7401">
        <w:rPr>
          <w:i/>
          <w:color w:val="000000"/>
        </w:rPr>
        <w:t xml:space="preserve"> это число ядер внутри одного процессора.</w:t>
      </w:r>
    </w:p>
    <w:p w:rsidR="001D1A0C" w:rsidRPr="000F7401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Pr="000F7401">
        <w:rPr>
          <w:color w:val="000000"/>
        </w:rPr>
        <w:t xml:space="preserve"> процессоров бывает 1, 2, 3, 4, 6 и 12 ядер. Одноя</w:t>
      </w:r>
      <w:r>
        <w:rPr>
          <w:color w:val="000000"/>
        </w:rPr>
        <w:t>дерные и 12-ядерные процессоры –</w:t>
      </w:r>
      <w:r w:rsidRPr="000F7401">
        <w:rPr>
          <w:color w:val="000000"/>
        </w:rPr>
        <w:t xml:space="preserve"> большая редкость. Трёх</w:t>
      </w:r>
      <w:r>
        <w:rPr>
          <w:color w:val="000000"/>
        </w:rPr>
        <w:t>ъядерные процессоры –</w:t>
      </w:r>
      <w:r w:rsidRPr="000F7401">
        <w:rPr>
          <w:color w:val="000000"/>
        </w:rPr>
        <w:t xml:space="preserve"> дело прошлого. Шестиядерные процессоры либо очень дороги (Intel), либо не такие уж сильные (AMD), чтобы пере</w:t>
      </w:r>
      <w:r>
        <w:rPr>
          <w:color w:val="000000"/>
        </w:rPr>
        <w:t>плачивать за число. 2 и 4 ядра –</w:t>
      </w:r>
      <w:r w:rsidRPr="000F7401">
        <w:rPr>
          <w:color w:val="000000"/>
        </w:rPr>
        <w:t xml:space="preserve"> самые распространённые и практичные устройства, от самых слабых до весьма мощных.</w:t>
      </w:r>
    </w:p>
    <w:p w:rsidR="001D1A0C" w:rsidRPr="000F7401" w:rsidRDefault="001D1A0C" w:rsidP="00325A7F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0F7401">
        <w:rPr>
          <w:color w:val="000000"/>
        </w:rPr>
        <w:t>К примеру, двухядерный пр</w:t>
      </w:r>
      <w:r>
        <w:rPr>
          <w:color w:val="000000"/>
        </w:rPr>
        <w:t>оцессор с частотой 2 гигагерца –</w:t>
      </w:r>
      <w:r w:rsidRPr="000F7401">
        <w:rPr>
          <w:color w:val="000000"/>
        </w:rPr>
        <w:t xml:space="preserve"> более мощное предложение, чем его одноядерный собрат с частотой 3 гигагерца.</w:t>
      </w:r>
    </w:p>
    <w:p w:rsidR="001D1A0C" w:rsidRPr="000F7401" w:rsidRDefault="001D1A0C" w:rsidP="00325A7F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 w:rsidRPr="000F7401">
        <w:rPr>
          <w:color w:val="000000"/>
        </w:rPr>
        <w:t>Совсем неверно считать, что частота процессора равна частоте его ядер, умноженной на количество ядер. Если проще, то у 2-ядерного процессора с частотой ядра 2 ГГц общая частота ни в коем случае не равна 4 гигагерцам! Даже понятия «общая частота» не существует. В данном случае, </w:t>
      </w:r>
      <w:r w:rsidRPr="000F7401">
        <w:rPr>
          <w:b/>
          <w:bCs/>
          <w:color w:val="000000"/>
        </w:rPr>
        <w:t>частота процессора</w:t>
      </w:r>
      <w:r w:rsidRPr="000F7401">
        <w:rPr>
          <w:color w:val="000000"/>
        </w:rPr>
        <w:t> равна именно 2 ГГц. Никаких умножений, сложений или других операций.</w:t>
      </w:r>
    </w:p>
    <w:p w:rsidR="001D1A0C" w:rsidRPr="000F7401" w:rsidRDefault="001D1A0C" w:rsidP="00325A7F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«П</w:t>
      </w:r>
      <w:r w:rsidRPr="000F7401">
        <w:rPr>
          <w:color w:val="000000"/>
        </w:rPr>
        <w:t xml:space="preserve">ревратим» процессоры в квартиры. Если высота потолков в каждой комнате </w:t>
      </w:r>
      <w:r>
        <w:rPr>
          <w:color w:val="000000"/>
        </w:rPr>
        <w:t>–</w:t>
      </w:r>
      <w:r w:rsidRPr="000F7401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3 метра"/>
        </w:smartTagPr>
        <w:r w:rsidRPr="000F7401">
          <w:rPr>
            <w:color w:val="000000"/>
          </w:rPr>
          <w:t>3 метра</w:t>
        </w:r>
      </w:smartTag>
      <w:r w:rsidRPr="000F7401">
        <w:rPr>
          <w:color w:val="000000"/>
        </w:rPr>
        <w:t xml:space="preserve">, то общая высота квартиры останется такой же </w:t>
      </w:r>
      <w:r>
        <w:rPr>
          <w:color w:val="000000"/>
        </w:rPr>
        <w:t>–</w:t>
      </w:r>
      <w:r w:rsidRPr="000F7401">
        <w:rPr>
          <w:color w:val="000000"/>
        </w:rPr>
        <w:t xml:space="preserve"> всё те же три метра, и ни сантиметром выше. Сколько бы комнат не было в такой квартире, высота этих комнат не изменяется. Так же и </w:t>
      </w:r>
      <w:r w:rsidRPr="000F7401">
        <w:rPr>
          <w:b/>
          <w:bCs/>
          <w:color w:val="000000"/>
        </w:rPr>
        <w:t>тактовая частота процессорных ядер</w:t>
      </w:r>
      <w:r w:rsidRPr="000F7401">
        <w:rPr>
          <w:color w:val="000000"/>
        </w:rPr>
        <w:t>. Она не складывается и не умножается.</w:t>
      </w:r>
    </w:p>
    <w:p w:rsidR="001D1A0C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1D1A0C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1D1A0C" w:rsidRPr="00325A7F" w:rsidRDefault="001D1A0C" w:rsidP="00325A7F">
      <w:pPr>
        <w:pStyle w:val="p5"/>
        <w:numPr>
          <w:ilvl w:val="0"/>
          <w:numId w:val="38"/>
        </w:numPr>
        <w:shd w:val="clear" w:color="auto" w:fill="FFFFFF"/>
        <w:tabs>
          <w:tab w:val="clear" w:pos="1789"/>
          <w:tab w:val="num" w:pos="330"/>
        </w:tabs>
        <w:spacing w:before="0" w:beforeAutospacing="0" w:after="0" w:afterAutospacing="0"/>
        <w:ind w:left="330"/>
        <w:jc w:val="center"/>
        <w:rPr>
          <w:b/>
        </w:rPr>
      </w:pPr>
      <w:r w:rsidRPr="00325A7F">
        <w:rPr>
          <w:b/>
        </w:rPr>
        <w:t>Характеристики системной шины</w:t>
      </w:r>
    </w:p>
    <w:p w:rsidR="001D1A0C" w:rsidRPr="00BD7758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1D1A0C" w:rsidRPr="00BD7758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 w:rsidRPr="00BD7758">
        <w:t>Шины характеризуются разрядностью и частотой. Важнейшими функциональными характеристиками системной шины являются количество</w:t>
      </w:r>
      <w:r>
        <w:t xml:space="preserve"> обслуживаемых ею устройств и её</w:t>
      </w:r>
      <w:r w:rsidRPr="00BD7758">
        <w:t xml:space="preserve"> </w:t>
      </w:r>
      <w:r w:rsidRPr="00BD7758">
        <w:rPr>
          <w:u w:val="single"/>
        </w:rPr>
        <w:t>пропускная способ</w:t>
      </w:r>
      <w:r w:rsidRPr="00BD7758">
        <w:t>ность, то есть максимально возможная скорость передачи информации. Пропускная способность шины зависит от ее разрядности (есть шины 8-, 16-, 32- и 64-разрядные) и тактовой частоты, на которой шина работает.</w:t>
      </w:r>
    </w:p>
    <w:p w:rsidR="001D1A0C" w:rsidRPr="00BD7758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 w:rsidRPr="00BD7758">
        <w:rPr>
          <w:u w:val="single"/>
        </w:rPr>
        <w:t>Разрядность</w:t>
      </w:r>
      <w:r w:rsidRPr="00BD7758">
        <w:t>,</w:t>
      </w:r>
      <w:r>
        <w:t xml:space="preserve"> или ширина, шины (bus width), –</w:t>
      </w:r>
      <w:r w:rsidRPr="00BD7758">
        <w:t xml:space="preserve"> количество линий связи в шине, то есть число бит, которое может быть передано по шине одновременно.</w:t>
      </w:r>
    </w:p>
    <w:p w:rsidR="001D1A0C" w:rsidRPr="00BD7758" w:rsidRDefault="001D1A0C" w:rsidP="00325A7F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 w:rsidRPr="00BD7758">
        <w:rPr>
          <w:u w:val="single"/>
        </w:rPr>
        <w:t>Тактовая частота</w:t>
      </w:r>
      <w:r w:rsidRPr="00BD7758">
        <w:t xml:space="preserve"> шины (bus f</w:t>
      </w:r>
      <w:r>
        <w:t>requency) –</w:t>
      </w:r>
      <w:r w:rsidRPr="00BD7758">
        <w:t xml:space="preserve"> частота, с которой передаются последовательные биты информации по линиям связи.</w:t>
      </w:r>
    </w:p>
    <w:p w:rsidR="001D1A0C" w:rsidRDefault="001D1A0C" w:rsidP="00325A7F">
      <w:pPr>
        <w:pStyle w:val="p5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1D1A0C" w:rsidRPr="00325A7F" w:rsidRDefault="001D1A0C" w:rsidP="00325A7F">
      <w:pPr>
        <w:pStyle w:val="p5"/>
        <w:numPr>
          <w:ilvl w:val="0"/>
          <w:numId w:val="38"/>
        </w:numPr>
        <w:tabs>
          <w:tab w:val="clear" w:pos="1789"/>
          <w:tab w:val="num" w:pos="330"/>
        </w:tabs>
        <w:spacing w:before="0" w:beforeAutospacing="0" w:after="0" w:afterAutospacing="0"/>
        <w:ind w:left="330"/>
        <w:jc w:val="center"/>
        <w:rPr>
          <w:b/>
          <w:color w:val="000000"/>
        </w:rPr>
      </w:pPr>
      <w:r w:rsidRPr="00325A7F">
        <w:rPr>
          <w:b/>
          <w:color w:val="000000"/>
        </w:rPr>
        <w:t>Характеристики видеокарт</w:t>
      </w:r>
    </w:p>
    <w:p w:rsidR="001D1A0C" w:rsidRDefault="001D1A0C" w:rsidP="00325A7F">
      <w:pPr>
        <w:pStyle w:val="p5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1D1A0C" w:rsidRPr="000F7401" w:rsidRDefault="001D1A0C" w:rsidP="00325A7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837B73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Видеокарта</w:t>
      </w:r>
      <w:r w:rsidRPr="00837B73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 – это компонент материнской платы, отвечающий за обработку видеоданных и вывод на</w:t>
      </w:r>
      <w:r w:rsidRPr="00837B73">
        <w:rPr>
          <w:rStyle w:val="apple-converted-space"/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 </w:t>
      </w:r>
      <w:r w:rsidRPr="00837B73">
        <w:rPr>
          <w:rFonts w:ascii="Times New Roman" w:hAnsi="Times New Roman"/>
          <w:i/>
          <w:sz w:val="24"/>
          <w:szCs w:val="24"/>
          <w:shd w:val="clear" w:color="auto" w:fill="FFFFFF"/>
        </w:rPr>
        <w:t>монитор</w:t>
      </w:r>
      <w:r w:rsidRPr="00837B73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изображения.</w:t>
      </w:r>
      <w:r w:rsidRPr="000F740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Можно встретить названия: видеоадаптер, графическая плата, графическая карта, графический адаптер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1D1A0C" w:rsidRPr="000F7401" w:rsidRDefault="001D1A0C" w:rsidP="00325A7F">
      <w:pPr>
        <w:pStyle w:val="Heading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Cs w:val="0"/>
          <w:color w:val="222222"/>
          <w:sz w:val="24"/>
          <w:szCs w:val="24"/>
        </w:rPr>
      </w:pPr>
      <w:r w:rsidRPr="000F7401">
        <w:rPr>
          <w:rFonts w:ascii="Times New Roman" w:hAnsi="Times New Roman" w:cs="Times New Roman"/>
          <w:bCs w:val="0"/>
          <w:color w:val="222222"/>
          <w:sz w:val="24"/>
          <w:szCs w:val="24"/>
        </w:rPr>
        <w:t>Основные характеристики видеокарт.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И</w:t>
      </w:r>
      <w:r w:rsidRPr="000F7401">
        <w:rPr>
          <w:color w:val="333333"/>
        </w:rPr>
        <w:t>нтерес представляют несколько основных характеристик.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F7401">
        <w:rPr>
          <w:rStyle w:val="Strong"/>
          <w:color w:val="333333"/>
        </w:rPr>
        <w:t>Объем видеопамяти</w:t>
      </w:r>
      <w:r w:rsidRPr="000F7401">
        <w:rPr>
          <w:color w:val="333333"/>
        </w:rPr>
        <w:t>. Измеряется в мегабайтах (Мб) или гигабайтах (Гб). С</w:t>
      </w:r>
      <w:r>
        <w:rPr>
          <w:color w:val="333333"/>
        </w:rPr>
        <w:t>овременные видеокарты имеют объё</w:t>
      </w:r>
      <w:r w:rsidRPr="000F7401">
        <w:rPr>
          <w:color w:val="333333"/>
        </w:rPr>
        <w:t>м от 1 Гб. Если компьютер приобретается для игр, то видеокарт</w:t>
      </w:r>
      <w:r>
        <w:rPr>
          <w:color w:val="333333"/>
        </w:rPr>
        <w:t>а</w:t>
      </w:r>
      <w:r w:rsidRPr="000F7401">
        <w:rPr>
          <w:color w:val="333333"/>
        </w:rPr>
        <w:t xml:space="preserve"> должна быть от 2 Гб и выше. В случае офисного применения достаточно до 1 Гб.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F7401">
        <w:rPr>
          <w:rStyle w:val="Strong"/>
          <w:color w:val="333333"/>
        </w:rPr>
        <w:t>Тип видеопамяти</w:t>
      </w:r>
      <w:r w:rsidRPr="000F7401">
        <w:rPr>
          <w:color w:val="333333"/>
        </w:rPr>
        <w:t>. В видеокартах используется несколько типов памяти – DDR 3, DDR5 или GDDR3, GDDR5, которые отличаются быстродействием. Чтобы было проще для начинающего пользователя, чем больше цифра после DDR, тем больше производительность памяти, но и стоит она дороже.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Strong"/>
          <w:color w:val="333333"/>
        </w:rPr>
        <w:t>Разъё</w:t>
      </w:r>
      <w:r w:rsidRPr="000F7401">
        <w:rPr>
          <w:rStyle w:val="Strong"/>
          <w:color w:val="333333"/>
        </w:rPr>
        <w:t>мы для подключения монитора и видеоустройств.</w:t>
      </w:r>
      <w:r w:rsidRPr="000F7401">
        <w:rPr>
          <w:rStyle w:val="apple-converted-space"/>
          <w:color w:val="333333"/>
        </w:rPr>
        <w:t> </w:t>
      </w:r>
      <w:r w:rsidRPr="000F7401">
        <w:rPr>
          <w:color w:val="333333"/>
        </w:rPr>
        <w:t>Немаловажный факт при выборе видеокарты. На современной внешней видеокарте должны присутствовать несколько разъемов подключения.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F7401">
        <w:rPr>
          <w:rStyle w:val="Strong"/>
          <w:color w:val="333333"/>
        </w:rPr>
        <w:t>Разъем DVI</w:t>
      </w:r>
      <w:r w:rsidRPr="000F7401">
        <w:rPr>
          <w:rStyle w:val="apple-converted-space"/>
          <w:color w:val="333333"/>
        </w:rPr>
        <w:t> </w:t>
      </w:r>
      <w:r w:rsidRPr="000F7401">
        <w:rPr>
          <w:color w:val="333333"/>
        </w:rPr>
        <w:t>– цифровой интерфейс подключения, который дает более качественное изображение в отличие от VGA.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F7401">
        <w:rPr>
          <w:rStyle w:val="Strong"/>
          <w:color w:val="333333"/>
        </w:rPr>
        <w:t>Разъем VGA</w:t>
      </w:r>
      <w:r w:rsidRPr="000F7401">
        <w:rPr>
          <w:rStyle w:val="apple-converted-space"/>
          <w:color w:val="333333"/>
        </w:rPr>
        <w:t> </w:t>
      </w:r>
      <w:r w:rsidRPr="000F7401">
        <w:rPr>
          <w:color w:val="333333"/>
        </w:rPr>
        <w:t>– аналоговый интерфейс подключения видеоустройств. Морально устарел и постепенно вытесняется цифровыми.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F7401">
        <w:rPr>
          <w:rStyle w:val="Strong"/>
          <w:color w:val="333333"/>
        </w:rPr>
        <w:t>Разъем HDMI</w:t>
      </w:r>
      <w:r w:rsidRPr="000F7401">
        <w:rPr>
          <w:rStyle w:val="apple-converted-space"/>
          <w:color w:val="333333"/>
        </w:rPr>
        <w:t> </w:t>
      </w:r>
      <w:r w:rsidRPr="000F7401">
        <w:rPr>
          <w:color w:val="333333"/>
        </w:rPr>
        <w:t>– цифровой интерфейс подключения, по которому передаются звук и изображение.</w:t>
      </w:r>
    </w:p>
    <w:p w:rsidR="001D1A0C" w:rsidRPr="000F7401" w:rsidRDefault="001D1A0C" w:rsidP="00325A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F740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Лучше всего, для подключения монитора использовать цифровые интерфейсы (DVI, HDMI), ввиду того, что аналоговый VGA более подвержен помехам и качество выдаваемого изображения у него хуже, чем у цифровых.</w:t>
      </w:r>
    </w:p>
    <w:p w:rsidR="001D1A0C" w:rsidRDefault="001D1A0C" w:rsidP="00325A7F">
      <w:pPr>
        <w:pStyle w:val="Heading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</w:p>
    <w:p w:rsidR="001D1A0C" w:rsidRPr="00325A7F" w:rsidRDefault="001D1A0C" w:rsidP="00325A7F">
      <w:pPr>
        <w:pStyle w:val="Heading2"/>
        <w:numPr>
          <w:ilvl w:val="0"/>
          <w:numId w:val="38"/>
        </w:numPr>
        <w:tabs>
          <w:tab w:val="clear" w:pos="1789"/>
        </w:tabs>
        <w:spacing w:before="0" w:after="0" w:line="240" w:lineRule="auto"/>
        <w:ind w:left="33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25A7F">
        <w:rPr>
          <w:rFonts w:ascii="Times New Roman" w:hAnsi="Times New Roman" w:cs="Times New Roman"/>
          <w:i w:val="0"/>
          <w:sz w:val="24"/>
          <w:szCs w:val="24"/>
        </w:rPr>
        <w:t>Параметры сетевых карт и мониторов</w:t>
      </w:r>
    </w:p>
    <w:p w:rsidR="001D1A0C" w:rsidRPr="00325A7F" w:rsidRDefault="001D1A0C" w:rsidP="00325A7F">
      <w:pPr>
        <w:spacing w:after="0" w:line="240" w:lineRule="auto"/>
      </w:pPr>
    </w:p>
    <w:p w:rsidR="001D1A0C" w:rsidRPr="000F7401" w:rsidRDefault="001D1A0C" w:rsidP="00325A7F">
      <w:pPr>
        <w:pStyle w:val="Heading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F7401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Сетевая карта</w:t>
      </w:r>
      <w:r w:rsidRPr="000F7401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х</w:t>
      </w:r>
      <w:r w:rsidRPr="000F7401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арактеризу</w:t>
      </w:r>
      <w:r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>е</w:t>
      </w:r>
      <w:r w:rsidRPr="000F7401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тся скоростью передачи данных. Некоторые устройства используют для передачи витую пару, коаксиальный кабель, также возможны беспроводные решения. </w:t>
      </w:r>
    </w:p>
    <w:p w:rsidR="001D1A0C" w:rsidRDefault="001D1A0C" w:rsidP="00325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u w:val="single"/>
          <w:shd w:val="clear" w:color="auto" w:fill="FFFFFF"/>
        </w:rPr>
      </w:pPr>
      <w:r w:rsidRPr="000F7401">
        <w:rPr>
          <w:bCs/>
          <w:color w:val="000000"/>
          <w:u w:val="single"/>
        </w:rPr>
        <w:t>Монитор</w:t>
      </w:r>
    </w:p>
    <w:p w:rsidR="001D1A0C" w:rsidRPr="000F7401" w:rsidRDefault="001D1A0C" w:rsidP="00325A7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F7401">
        <w:rPr>
          <w:color w:val="000000"/>
        </w:rPr>
        <w:t xml:space="preserve">Разрешение монитора </w:t>
      </w:r>
      <w:r>
        <w:rPr>
          <w:color w:val="000000"/>
        </w:rPr>
        <w:t>– к</w:t>
      </w:r>
      <w:r w:rsidRPr="000F7401">
        <w:rPr>
          <w:color w:val="000000"/>
          <w:shd w:val="clear" w:color="auto" w:fill="FFFFFF"/>
        </w:rPr>
        <w:t>оличество отображаемых на мониторе точек</w:t>
      </w:r>
      <w:r>
        <w:rPr>
          <w:color w:val="000000"/>
          <w:shd w:val="clear" w:color="auto" w:fill="FFFFFF"/>
        </w:rPr>
        <w:t xml:space="preserve"> (</w:t>
      </w:r>
      <w:r w:rsidRPr="000F7401">
        <w:rPr>
          <w:color w:val="000000"/>
          <w:shd w:val="clear" w:color="auto" w:fill="FFFFFF"/>
        </w:rPr>
        <w:t>640х480,</w:t>
      </w:r>
      <w:r>
        <w:rPr>
          <w:color w:val="000000"/>
          <w:shd w:val="clear" w:color="auto" w:fill="FFFFFF"/>
        </w:rPr>
        <w:t xml:space="preserve"> </w:t>
      </w:r>
      <w:r w:rsidRPr="000F7401">
        <w:rPr>
          <w:color w:val="000000"/>
          <w:shd w:val="clear" w:color="auto" w:fill="FFFFFF"/>
        </w:rPr>
        <w:t>1920х1080</w:t>
      </w:r>
      <w:r>
        <w:rPr>
          <w:color w:val="000000"/>
          <w:shd w:val="clear" w:color="auto" w:fill="FFFFFF"/>
        </w:rPr>
        <w:t>)</w:t>
      </w:r>
    </w:p>
    <w:p w:rsidR="001D1A0C" w:rsidRPr="000F7401" w:rsidRDefault="001D1A0C" w:rsidP="00325A7F">
      <w:pPr>
        <w:pStyle w:val="Heading3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Основные параметры мониторов:</w:t>
      </w:r>
    </w:p>
    <w:p w:rsidR="001D1A0C" w:rsidRPr="000F7401" w:rsidRDefault="001D1A0C" w:rsidP="00325A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7401">
        <w:rPr>
          <w:rFonts w:ascii="Times New Roman" w:hAnsi="Times New Roman"/>
          <w:color w:val="000000"/>
          <w:sz w:val="24"/>
          <w:szCs w:val="24"/>
        </w:rPr>
        <w:t>Диагональ. Рабочая область экрана. Разрешение (то есть количество точек по горизонтали и по вертикали),– количество точек на дюйм (2,54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7401">
        <w:rPr>
          <w:rFonts w:ascii="Times New Roman" w:hAnsi="Times New Roman"/>
          <w:color w:val="000000"/>
          <w:sz w:val="24"/>
          <w:szCs w:val="24"/>
        </w:rPr>
        <w:t>см)</w:t>
      </w:r>
    </w:p>
    <w:p w:rsidR="001D1A0C" w:rsidRPr="000F7401" w:rsidRDefault="001D1A0C" w:rsidP="00325A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7401">
        <w:rPr>
          <w:rFonts w:ascii="Times New Roman" w:hAnsi="Times New Roman"/>
          <w:color w:val="000000"/>
          <w:sz w:val="24"/>
          <w:szCs w:val="24"/>
        </w:rPr>
        <w:t>Время отклика. Яркость. Контрастность. Угол обзора:</w:t>
      </w:r>
      <w:r>
        <w:rPr>
          <w:rFonts w:ascii="Times New Roman" w:hAnsi="Times New Roman"/>
          <w:color w:val="000000"/>
          <w:sz w:val="24"/>
          <w:szCs w:val="24"/>
        </w:rPr>
        <w:t xml:space="preserve"> горизонтальный и вертикальный </w:t>
      </w:r>
      <w:r w:rsidRPr="000F7401">
        <w:rPr>
          <w:rFonts w:ascii="Times New Roman" w:hAnsi="Times New Roman"/>
          <w:color w:val="000000"/>
          <w:sz w:val="24"/>
          <w:szCs w:val="24"/>
        </w:rPr>
        <w:t>(для ЖК).</w:t>
      </w:r>
    </w:p>
    <w:p w:rsidR="001D1A0C" w:rsidRPr="00325A7F" w:rsidRDefault="001D1A0C" w:rsidP="00325A7F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7401">
        <w:rPr>
          <w:rFonts w:ascii="Times New Roman" w:hAnsi="Times New Roman"/>
          <w:color w:val="000000"/>
          <w:sz w:val="24"/>
          <w:szCs w:val="24"/>
        </w:rPr>
        <w:t>Габариты.</w:t>
      </w:r>
    </w:p>
    <w:sectPr w:rsidR="001D1A0C" w:rsidRPr="00325A7F" w:rsidSect="0044313C">
      <w:headerReference w:type="default" r:id="rId7"/>
      <w:footerReference w:type="default" r:id="rId8"/>
      <w:pgSz w:w="11906" w:h="16838" w:code="9"/>
      <w:pgMar w:top="851" w:right="1134" w:bottom="851" w:left="1134" w:header="283" w:footer="397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0C" w:rsidRDefault="001D1A0C" w:rsidP="00CF3971">
      <w:pPr>
        <w:spacing w:after="0" w:line="240" w:lineRule="auto"/>
      </w:pPr>
      <w:r>
        <w:separator/>
      </w:r>
    </w:p>
  </w:endnote>
  <w:endnote w:type="continuationSeparator" w:id="0">
    <w:p w:rsidR="001D1A0C" w:rsidRDefault="001D1A0C" w:rsidP="00CF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0C" w:rsidRPr="007362AD" w:rsidRDefault="001D1A0C" w:rsidP="000F7401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~ Лекция </w:t>
    </w:r>
    <w:r w:rsidRPr="00D11463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9. Основные характеристики компьютера</w:t>
    </w:r>
    <w:r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</w:rPr>
      <w:t>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0C" w:rsidRDefault="001D1A0C" w:rsidP="00CF3971">
      <w:pPr>
        <w:spacing w:after="0" w:line="240" w:lineRule="auto"/>
      </w:pPr>
      <w:r>
        <w:separator/>
      </w:r>
    </w:p>
  </w:footnote>
  <w:footnote w:type="continuationSeparator" w:id="0">
    <w:p w:rsidR="001D1A0C" w:rsidRDefault="001D1A0C" w:rsidP="00CF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0C" w:rsidRDefault="001D1A0C">
    <w:pPr>
      <w:pStyle w:val="Header"/>
      <w:jc w:val="center"/>
    </w:pPr>
    <w:r w:rsidRPr="00CF3971">
      <w:rPr>
        <w:rFonts w:ascii="Times New Roman" w:hAnsi="Times New Roman"/>
        <w:sz w:val="20"/>
        <w:szCs w:val="20"/>
      </w:rPr>
      <w:fldChar w:fldCharType="begin"/>
    </w:r>
    <w:r w:rsidRPr="00CF3971">
      <w:rPr>
        <w:rFonts w:ascii="Times New Roman" w:hAnsi="Times New Roman"/>
        <w:sz w:val="20"/>
        <w:szCs w:val="20"/>
      </w:rPr>
      <w:instrText xml:space="preserve"> PAGE   \* MERGEFORMAT </w:instrText>
    </w:r>
    <w:r w:rsidRPr="00CF3971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- 1 -</w:t>
    </w:r>
    <w:r w:rsidRPr="00CF3971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44F"/>
    <w:multiLevelType w:val="multilevel"/>
    <w:tmpl w:val="E1D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35671"/>
    <w:multiLevelType w:val="hybridMultilevel"/>
    <w:tmpl w:val="A9A253D2"/>
    <w:lvl w:ilvl="0" w:tplc="B1C8CE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4C6E1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04459A"/>
    <w:multiLevelType w:val="multilevel"/>
    <w:tmpl w:val="EBC4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4204F"/>
    <w:multiLevelType w:val="hybridMultilevel"/>
    <w:tmpl w:val="64E640DA"/>
    <w:lvl w:ilvl="0" w:tplc="35324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2F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D4C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43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445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C7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CAC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AC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6F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8040BB"/>
    <w:multiLevelType w:val="hybridMultilevel"/>
    <w:tmpl w:val="F3D03928"/>
    <w:lvl w:ilvl="0" w:tplc="241CC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4C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05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21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A0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BE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5C1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67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AB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6909A7"/>
    <w:multiLevelType w:val="hybridMultilevel"/>
    <w:tmpl w:val="F78E916E"/>
    <w:lvl w:ilvl="0" w:tplc="D41AA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0E8C6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E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8B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05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24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69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4F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2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04220E"/>
    <w:multiLevelType w:val="hybridMultilevel"/>
    <w:tmpl w:val="49C434CC"/>
    <w:lvl w:ilvl="0" w:tplc="CC846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E005C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4D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8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E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4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40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E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B2A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AD7DB1"/>
    <w:multiLevelType w:val="multilevel"/>
    <w:tmpl w:val="1D5A4B2E"/>
    <w:lvl w:ilvl="0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>
    <w:nsid w:val="15372468"/>
    <w:multiLevelType w:val="hybridMultilevel"/>
    <w:tmpl w:val="920E986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9">
    <w:nsid w:val="18104E4C"/>
    <w:multiLevelType w:val="hybridMultilevel"/>
    <w:tmpl w:val="E2FEC280"/>
    <w:lvl w:ilvl="0" w:tplc="3D30E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E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0A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653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E0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D86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2A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62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E2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C25D2F"/>
    <w:multiLevelType w:val="hybridMultilevel"/>
    <w:tmpl w:val="1A84A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A148C1"/>
    <w:multiLevelType w:val="hybridMultilevel"/>
    <w:tmpl w:val="932A24F4"/>
    <w:lvl w:ilvl="0" w:tplc="1B723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E8956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4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AAB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83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2C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2C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C3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CC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F967E6C"/>
    <w:multiLevelType w:val="multilevel"/>
    <w:tmpl w:val="0504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92DDB"/>
    <w:multiLevelType w:val="multilevel"/>
    <w:tmpl w:val="786A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6816FA"/>
    <w:multiLevelType w:val="multilevel"/>
    <w:tmpl w:val="5210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53DA0"/>
    <w:multiLevelType w:val="multilevel"/>
    <w:tmpl w:val="920E9860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6">
    <w:nsid w:val="26FC4D24"/>
    <w:multiLevelType w:val="hybridMultilevel"/>
    <w:tmpl w:val="FD8EF088"/>
    <w:lvl w:ilvl="0" w:tplc="FD0A25D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17">
    <w:nsid w:val="28631194"/>
    <w:multiLevelType w:val="hybridMultilevel"/>
    <w:tmpl w:val="A0F0B43A"/>
    <w:lvl w:ilvl="0" w:tplc="B2E8FEE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2AE721F5"/>
    <w:multiLevelType w:val="hybridMultilevel"/>
    <w:tmpl w:val="EC4E246E"/>
    <w:lvl w:ilvl="0" w:tplc="05780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A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4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C6F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69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44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A2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05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8E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C3937C2"/>
    <w:multiLevelType w:val="multilevel"/>
    <w:tmpl w:val="A6DE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856950"/>
    <w:multiLevelType w:val="hybridMultilevel"/>
    <w:tmpl w:val="D70226FE"/>
    <w:lvl w:ilvl="0" w:tplc="262A8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0D3A8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A8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84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A4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CC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ED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28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2C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0FB5757"/>
    <w:multiLevelType w:val="hybridMultilevel"/>
    <w:tmpl w:val="CF2AFA78"/>
    <w:lvl w:ilvl="0" w:tplc="CC846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64D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8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E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4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40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E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B2A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102693D"/>
    <w:multiLevelType w:val="hybridMultilevel"/>
    <w:tmpl w:val="B6CC5EC0"/>
    <w:lvl w:ilvl="0" w:tplc="6D583B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69238F0"/>
    <w:multiLevelType w:val="hybridMultilevel"/>
    <w:tmpl w:val="B6DEE0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8B95EE9"/>
    <w:multiLevelType w:val="hybridMultilevel"/>
    <w:tmpl w:val="CF3CB842"/>
    <w:lvl w:ilvl="0" w:tplc="04190001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>
    <w:nsid w:val="3C6A68EA"/>
    <w:multiLevelType w:val="multilevel"/>
    <w:tmpl w:val="5470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07D47D7"/>
    <w:multiLevelType w:val="multilevel"/>
    <w:tmpl w:val="7D4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177AE"/>
    <w:multiLevelType w:val="multilevel"/>
    <w:tmpl w:val="60A8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939AB"/>
    <w:multiLevelType w:val="hybridMultilevel"/>
    <w:tmpl w:val="3BEE84C6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>
    <w:nsid w:val="4F04133E"/>
    <w:multiLevelType w:val="hybridMultilevel"/>
    <w:tmpl w:val="5E4E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571D82"/>
    <w:multiLevelType w:val="hybridMultilevel"/>
    <w:tmpl w:val="047C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CF2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4B61E2"/>
    <w:multiLevelType w:val="hybridMultilevel"/>
    <w:tmpl w:val="1D5A4B2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2">
    <w:nsid w:val="5EDC7AE2"/>
    <w:multiLevelType w:val="hybridMultilevel"/>
    <w:tmpl w:val="27D8E1FC"/>
    <w:lvl w:ilvl="0" w:tplc="00668E12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ED6235"/>
    <w:multiLevelType w:val="hybridMultilevel"/>
    <w:tmpl w:val="6FC2F820"/>
    <w:lvl w:ilvl="0" w:tplc="29A60A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D21F7D"/>
    <w:multiLevelType w:val="hybridMultilevel"/>
    <w:tmpl w:val="85D47EA2"/>
    <w:lvl w:ilvl="0" w:tplc="8CEA7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A1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60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C5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E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6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C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0AC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482345"/>
    <w:multiLevelType w:val="multilevel"/>
    <w:tmpl w:val="7C3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E96240"/>
    <w:multiLevelType w:val="hybridMultilevel"/>
    <w:tmpl w:val="1800285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7">
    <w:nsid w:val="6FA31D0F"/>
    <w:multiLevelType w:val="hybridMultilevel"/>
    <w:tmpl w:val="788AE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29"/>
  </w:num>
  <w:num w:numId="4">
    <w:abstractNumId w:val="33"/>
  </w:num>
  <w:num w:numId="5">
    <w:abstractNumId w:val="30"/>
  </w:num>
  <w:num w:numId="6">
    <w:abstractNumId w:val="12"/>
  </w:num>
  <w:num w:numId="7">
    <w:abstractNumId w:val="13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24"/>
  </w:num>
  <w:num w:numId="13">
    <w:abstractNumId w:val="19"/>
  </w:num>
  <w:num w:numId="14">
    <w:abstractNumId w:val="17"/>
  </w:num>
  <w:num w:numId="15">
    <w:abstractNumId w:val="28"/>
  </w:num>
  <w:num w:numId="16">
    <w:abstractNumId w:val="11"/>
  </w:num>
  <w:num w:numId="17">
    <w:abstractNumId w:val="6"/>
  </w:num>
  <w:num w:numId="18">
    <w:abstractNumId w:val="20"/>
  </w:num>
  <w:num w:numId="19">
    <w:abstractNumId w:val="21"/>
  </w:num>
  <w:num w:numId="20">
    <w:abstractNumId w:val="37"/>
  </w:num>
  <w:num w:numId="21">
    <w:abstractNumId w:val="36"/>
  </w:num>
  <w:num w:numId="22">
    <w:abstractNumId w:val="5"/>
  </w:num>
  <w:num w:numId="23">
    <w:abstractNumId w:val="4"/>
  </w:num>
  <w:num w:numId="24">
    <w:abstractNumId w:val="3"/>
  </w:num>
  <w:num w:numId="25">
    <w:abstractNumId w:val="9"/>
  </w:num>
  <w:num w:numId="26">
    <w:abstractNumId w:val="18"/>
  </w:num>
  <w:num w:numId="27">
    <w:abstractNumId w:val="34"/>
  </w:num>
  <w:num w:numId="28">
    <w:abstractNumId w:val="2"/>
  </w:num>
  <w:num w:numId="29">
    <w:abstractNumId w:val="25"/>
  </w:num>
  <w:num w:numId="30">
    <w:abstractNumId w:val="27"/>
  </w:num>
  <w:num w:numId="31">
    <w:abstractNumId w:val="14"/>
  </w:num>
  <w:num w:numId="32">
    <w:abstractNumId w:val="26"/>
  </w:num>
  <w:num w:numId="33">
    <w:abstractNumId w:val="35"/>
  </w:num>
  <w:num w:numId="34">
    <w:abstractNumId w:val="31"/>
  </w:num>
  <w:num w:numId="35">
    <w:abstractNumId w:val="23"/>
  </w:num>
  <w:num w:numId="36">
    <w:abstractNumId w:val="7"/>
  </w:num>
  <w:num w:numId="37">
    <w:abstractNumId w:val="15"/>
  </w:num>
  <w:num w:numId="38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971"/>
    <w:rsid w:val="000025CE"/>
    <w:rsid w:val="00007773"/>
    <w:rsid w:val="00010E86"/>
    <w:rsid w:val="00012CB4"/>
    <w:rsid w:val="000151B1"/>
    <w:rsid w:val="000174C5"/>
    <w:rsid w:val="0002162E"/>
    <w:rsid w:val="000317AE"/>
    <w:rsid w:val="00033277"/>
    <w:rsid w:val="00041D3F"/>
    <w:rsid w:val="00045783"/>
    <w:rsid w:val="000504C5"/>
    <w:rsid w:val="000546A2"/>
    <w:rsid w:val="00056F24"/>
    <w:rsid w:val="0006705B"/>
    <w:rsid w:val="000673FD"/>
    <w:rsid w:val="00070210"/>
    <w:rsid w:val="00086641"/>
    <w:rsid w:val="000918FD"/>
    <w:rsid w:val="0009748A"/>
    <w:rsid w:val="000A1246"/>
    <w:rsid w:val="000A764F"/>
    <w:rsid w:val="000B1CCC"/>
    <w:rsid w:val="000B4D81"/>
    <w:rsid w:val="000B4F86"/>
    <w:rsid w:val="000C257E"/>
    <w:rsid w:val="000D2AC1"/>
    <w:rsid w:val="000D56B8"/>
    <w:rsid w:val="000E1A3E"/>
    <w:rsid w:val="000E6C8C"/>
    <w:rsid w:val="000F37B2"/>
    <w:rsid w:val="000F7401"/>
    <w:rsid w:val="0010597C"/>
    <w:rsid w:val="00115BF5"/>
    <w:rsid w:val="00117563"/>
    <w:rsid w:val="00123D5A"/>
    <w:rsid w:val="00130B10"/>
    <w:rsid w:val="0013281C"/>
    <w:rsid w:val="00136CA9"/>
    <w:rsid w:val="00143AD8"/>
    <w:rsid w:val="00147B42"/>
    <w:rsid w:val="001578F1"/>
    <w:rsid w:val="001614E3"/>
    <w:rsid w:val="0016581F"/>
    <w:rsid w:val="00171687"/>
    <w:rsid w:val="001A48DA"/>
    <w:rsid w:val="001B45A2"/>
    <w:rsid w:val="001B53C9"/>
    <w:rsid w:val="001B6C9E"/>
    <w:rsid w:val="001B7B2E"/>
    <w:rsid w:val="001C3AD9"/>
    <w:rsid w:val="001D0287"/>
    <w:rsid w:val="001D1A0C"/>
    <w:rsid w:val="001D1F79"/>
    <w:rsid w:val="001D28AE"/>
    <w:rsid w:val="001E05A0"/>
    <w:rsid w:val="001E55C0"/>
    <w:rsid w:val="001F6BF4"/>
    <w:rsid w:val="0020005B"/>
    <w:rsid w:val="00203AF0"/>
    <w:rsid w:val="00205ABC"/>
    <w:rsid w:val="002158F0"/>
    <w:rsid w:val="00223EDB"/>
    <w:rsid w:val="00232B03"/>
    <w:rsid w:val="0024004F"/>
    <w:rsid w:val="002415C4"/>
    <w:rsid w:val="0024661E"/>
    <w:rsid w:val="00246E03"/>
    <w:rsid w:val="002504E0"/>
    <w:rsid w:val="00255BC4"/>
    <w:rsid w:val="00256138"/>
    <w:rsid w:val="002608CC"/>
    <w:rsid w:val="00271157"/>
    <w:rsid w:val="00281DB2"/>
    <w:rsid w:val="0028259A"/>
    <w:rsid w:val="00287C72"/>
    <w:rsid w:val="002B0998"/>
    <w:rsid w:val="002B651D"/>
    <w:rsid w:val="002C373B"/>
    <w:rsid w:val="002D02F0"/>
    <w:rsid w:val="002D6DBB"/>
    <w:rsid w:val="002E7603"/>
    <w:rsid w:val="002E7C14"/>
    <w:rsid w:val="00302ADD"/>
    <w:rsid w:val="0031694A"/>
    <w:rsid w:val="0032083B"/>
    <w:rsid w:val="00325A7F"/>
    <w:rsid w:val="00333300"/>
    <w:rsid w:val="00333F47"/>
    <w:rsid w:val="003462DD"/>
    <w:rsid w:val="003553EF"/>
    <w:rsid w:val="00355A7C"/>
    <w:rsid w:val="0036403D"/>
    <w:rsid w:val="0036586C"/>
    <w:rsid w:val="003706FB"/>
    <w:rsid w:val="0037188A"/>
    <w:rsid w:val="003841CF"/>
    <w:rsid w:val="00396D7A"/>
    <w:rsid w:val="003A2482"/>
    <w:rsid w:val="003A70B5"/>
    <w:rsid w:val="003B46DD"/>
    <w:rsid w:val="003C3097"/>
    <w:rsid w:val="003C45F9"/>
    <w:rsid w:val="003C6065"/>
    <w:rsid w:val="003D5D87"/>
    <w:rsid w:val="003D63AF"/>
    <w:rsid w:val="003E4492"/>
    <w:rsid w:val="003F2515"/>
    <w:rsid w:val="003F58E5"/>
    <w:rsid w:val="00411373"/>
    <w:rsid w:val="00411B2A"/>
    <w:rsid w:val="00422459"/>
    <w:rsid w:val="004251EA"/>
    <w:rsid w:val="004261E3"/>
    <w:rsid w:val="00426403"/>
    <w:rsid w:val="0044140D"/>
    <w:rsid w:val="004423AD"/>
    <w:rsid w:val="0044313C"/>
    <w:rsid w:val="0045223C"/>
    <w:rsid w:val="0045349A"/>
    <w:rsid w:val="0045483B"/>
    <w:rsid w:val="00457D02"/>
    <w:rsid w:val="00471D62"/>
    <w:rsid w:val="00480407"/>
    <w:rsid w:val="00480501"/>
    <w:rsid w:val="00490F2A"/>
    <w:rsid w:val="004B2052"/>
    <w:rsid w:val="004B36D2"/>
    <w:rsid w:val="004B457D"/>
    <w:rsid w:val="004C1D4C"/>
    <w:rsid w:val="004C532D"/>
    <w:rsid w:val="004D1E09"/>
    <w:rsid w:val="004E1EBD"/>
    <w:rsid w:val="004F731A"/>
    <w:rsid w:val="004F750D"/>
    <w:rsid w:val="0051009B"/>
    <w:rsid w:val="00510A2B"/>
    <w:rsid w:val="0051352A"/>
    <w:rsid w:val="00531006"/>
    <w:rsid w:val="00544365"/>
    <w:rsid w:val="00546ACE"/>
    <w:rsid w:val="005502E2"/>
    <w:rsid w:val="005627FA"/>
    <w:rsid w:val="00566248"/>
    <w:rsid w:val="005724B8"/>
    <w:rsid w:val="0057655A"/>
    <w:rsid w:val="00586546"/>
    <w:rsid w:val="005A3F6F"/>
    <w:rsid w:val="005A47BC"/>
    <w:rsid w:val="005B3683"/>
    <w:rsid w:val="005B463E"/>
    <w:rsid w:val="005C0766"/>
    <w:rsid w:val="005D02A1"/>
    <w:rsid w:val="005F1440"/>
    <w:rsid w:val="006076A0"/>
    <w:rsid w:val="00617216"/>
    <w:rsid w:val="00622200"/>
    <w:rsid w:val="00626803"/>
    <w:rsid w:val="0063387E"/>
    <w:rsid w:val="006379E0"/>
    <w:rsid w:val="0064264F"/>
    <w:rsid w:val="00645CD9"/>
    <w:rsid w:val="006629AD"/>
    <w:rsid w:val="00663DB6"/>
    <w:rsid w:val="006644E3"/>
    <w:rsid w:val="006726A8"/>
    <w:rsid w:val="00673F75"/>
    <w:rsid w:val="00682633"/>
    <w:rsid w:val="00691BB0"/>
    <w:rsid w:val="006A69BB"/>
    <w:rsid w:val="006D7FD3"/>
    <w:rsid w:val="006E762F"/>
    <w:rsid w:val="006E7D9D"/>
    <w:rsid w:val="006F0052"/>
    <w:rsid w:val="0070432A"/>
    <w:rsid w:val="0070741B"/>
    <w:rsid w:val="00714BD9"/>
    <w:rsid w:val="007362AD"/>
    <w:rsid w:val="00757302"/>
    <w:rsid w:val="00763AED"/>
    <w:rsid w:val="00766646"/>
    <w:rsid w:val="00775877"/>
    <w:rsid w:val="00775A65"/>
    <w:rsid w:val="00780078"/>
    <w:rsid w:val="007848DB"/>
    <w:rsid w:val="007919B4"/>
    <w:rsid w:val="007966C8"/>
    <w:rsid w:val="00796D2B"/>
    <w:rsid w:val="007B0203"/>
    <w:rsid w:val="007B7738"/>
    <w:rsid w:val="007C25A3"/>
    <w:rsid w:val="007D4487"/>
    <w:rsid w:val="007E5AA5"/>
    <w:rsid w:val="007E6D5A"/>
    <w:rsid w:val="008012BD"/>
    <w:rsid w:val="00803B3A"/>
    <w:rsid w:val="008045F3"/>
    <w:rsid w:val="008057D1"/>
    <w:rsid w:val="00812513"/>
    <w:rsid w:val="008157EC"/>
    <w:rsid w:val="00820175"/>
    <w:rsid w:val="008210E2"/>
    <w:rsid w:val="008275CC"/>
    <w:rsid w:val="00837B73"/>
    <w:rsid w:val="00847828"/>
    <w:rsid w:val="00861837"/>
    <w:rsid w:val="0086425E"/>
    <w:rsid w:val="00867ADF"/>
    <w:rsid w:val="0087019F"/>
    <w:rsid w:val="008708EA"/>
    <w:rsid w:val="00874A33"/>
    <w:rsid w:val="00875906"/>
    <w:rsid w:val="00876857"/>
    <w:rsid w:val="00880AD1"/>
    <w:rsid w:val="00881E78"/>
    <w:rsid w:val="008A5A37"/>
    <w:rsid w:val="008D786B"/>
    <w:rsid w:val="008E0AEE"/>
    <w:rsid w:val="008F0ED3"/>
    <w:rsid w:val="008F7FD2"/>
    <w:rsid w:val="009021C9"/>
    <w:rsid w:val="00911A45"/>
    <w:rsid w:val="00916433"/>
    <w:rsid w:val="00917113"/>
    <w:rsid w:val="009213D0"/>
    <w:rsid w:val="00921B97"/>
    <w:rsid w:val="00951D2A"/>
    <w:rsid w:val="00962B69"/>
    <w:rsid w:val="00964D34"/>
    <w:rsid w:val="00965CCE"/>
    <w:rsid w:val="00980209"/>
    <w:rsid w:val="00997801"/>
    <w:rsid w:val="009A0410"/>
    <w:rsid w:val="009A40D8"/>
    <w:rsid w:val="009A4BBA"/>
    <w:rsid w:val="009B07E1"/>
    <w:rsid w:val="009B1087"/>
    <w:rsid w:val="009B148B"/>
    <w:rsid w:val="009B2F44"/>
    <w:rsid w:val="009B4495"/>
    <w:rsid w:val="009B50A5"/>
    <w:rsid w:val="009D4A5C"/>
    <w:rsid w:val="009F1DAA"/>
    <w:rsid w:val="00A15969"/>
    <w:rsid w:val="00A21BD9"/>
    <w:rsid w:val="00A22FE8"/>
    <w:rsid w:val="00A449F6"/>
    <w:rsid w:val="00A54002"/>
    <w:rsid w:val="00A61753"/>
    <w:rsid w:val="00A66641"/>
    <w:rsid w:val="00A72BD3"/>
    <w:rsid w:val="00A81B8F"/>
    <w:rsid w:val="00A8241B"/>
    <w:rsid w:val="00A87B08"/>
    <w:rsid w:val="00A935C2"/>
    <w:rsid w:val="00A97116"/>
    <w:rsid w:val="00AA0E90"/>
    <w:rsid w:val="00AA15E5"/>
    <w:rsid w:val="00AA5B3F"/>
    <w:rsid w:val="00AB7D65"/>
    <w:rsid w:val="00AC27E2"/>
    <w:rsid w:val="00AC3BB0"/>
    <w:rsid w:val="00AD2D57"/>
    <w:rsid w:val="00AD4F89"/>
    <w:rsid w:val="00AE0A7B"/>
    <w:rsid w:val="00AE0AC6"/>
    <w:rsid w:val="00AE5A24"/>
    <w:rsid w:val="00AE73F7"/>
    <w:rsid w:val="00AF7C25"/>
    <w:rsid w:val="00B1450F"/>
    <w:rsid w:val="00B167D4"/>
    <w:rsid w:val="00B27235"/>
    <w:rsid w:val="00B349B5"/>
    <w:rsid w:val="00B35CE0"/>
    <w:rsid w:val="00B43E39"/>
    <w:rsid w:val="00B44B93"/>
    <w:rsid w:val="00B55358"/>
    <w:rsid w:val="00B6791E"/>
    <w:rsid w:val="00B75ECD"/>
    <w:rsid w:val="00B80204"/>
    <w:rsid w:val="00B85AD2"/>
    <w:rsid w:val="00BB0087"/>
    <w:rsid w:val="00BB0430"/>
    <w:rsid w:val="00BC36CB"/>
    <w:rsid w:val="00BD1153"/>
    <w:rsid w:val="00BD46EC"/>
    <w:rsid w:val="00BD7758"/>
    <w:rsid w:val="00BF294C"/>
    <w:rsid w:val="00BF5229"/>
    <w:rsid w:val="00C006DC"/>
    <w:rsid w:val="00C0531D"/>
    <w:rsid w:val="00C06F9C"/>
    <w:rsid w:val="00C10BFE"/>
    <w:rsid w:val="00C12B9A"/>
    <w:rsid w:val="00C12DDE"/>
    <w:rsid w:val="00C202C1"/>
    <w:rsid w:val="00C21E1A"/>
    <w:rsid w:val="00C36EB3"/>
    <w:rsid w:val="00C42041"/>
    <w:rsid w:val="00C42FA0"/>
    <w:rsid w:val="00C5081C"/>
    <w:rsid w:val="00C70030"/>
    <w:rsid w:val="00C7692D"/>
    <w:rsid w:val="00C7795F"/>
    <w:rsid w:val="00C82E60"/>
    <w:rsid w:val="00C94F51"/>
    <w:rsid w:val="00C97A5C"/>
    <w:rsid w:val="00CB1FC3"/>
    <w:rsid w:val="00CB3164"/>
    <w:rsid w:val="00CE5EF1"/>
    <w:rsid w:val="00CF3971"/>
    <w:rsid w:val="00D04ED4"/>
    <w:rsid w:val="00D11463"/>
    <w:rsid w:val="00D13F23"/>
    <w:rsid w:val="00D17AC8"/>
    <w:rsid w:val="00D20803"/>
    <w:rsid w:val="00D2237C"/>
    <w:rsid w:val="00D23370"/>
    <w:rsid w:val="00D27EBA"/>
    <w:rsid w:val="00D335FE"/>
    <w:rsid w:val="00D33D22"/>
    <w:rsid w:val="00D42C6B"/>
    <w:rsid w:val="00D442AC"/>
    <w:rsid w:val="00D57409"/>
    <w:rsid w:val="00D660D1"/>
    <w:rsid w:val="00D73F49"/>
    <w:rsid w:val="00D8018D"/>
    <w:rsid w:val="00D8391F"/>
    <w:rsid w:val="00D90619"/>
    <w:rsid w:val="00DA155E"/>
    <w:rsid w:val="00DB2345"/>
    <w:rsid w:val="00DB690D"/>
    <w:rsid w:val="00DD00CF"/>
    <w:rsid w:val="00DD1332"/>
    <w:rsid w:val="00DD6033"/>
    <w:rsid w:val="00DE37D4"/>
    <w:rsid w:val="00E113F3"/>
    <w:rsid w:val="00E1219D"/>
    <w:rsid w:val="00E14468"/>
    <w:rsid w:val="00E15CE0"/>
    <w:rsid w:val="00E30046"/>
    <w:rsid w:val="00E336C6"/>
    <w:rsid w:val="00E432C6"/>
    <w:rsid w:val="00E50F58"/>
    <w:rsid w:val="00E547DA"/>
    <w:rsid w:val="00E55476"/>
    <w:rsid w:val="00E63271"/>
    <w:rsid w:val="00E658D6"/>
    <w:rsid w:val="00E836A0"/>
    <w:rsid w:val="00E841FF"/>
    <w:rsid w:val="00E8436D"/>
    <w:rsid w:val="00E870C0"/>
    <w:rsid w:val="00E93665"/>
    <w:rsid w:val="00E9435F"/>
    <w:rsid w:val="00E951A1"/>
    <w:rsid w:val="00E9581F"/>
    <w:rsid w:val="00EB1A5E"/>
    <w:rsid w:val="00EC2AA5"/>
    <w:rsid w:val="00EC5EB2"/>
    <w:rsid w:val="00ED2C56"/>
    <w:rsid w:val="00ED5FF2"/>
    <w:rsid w:val="00EE5575"/>
    <w:rsid w:val="00F02249"/>
    <w:rsid w:val="00F03205"/>
    <w:rsid w:val="00F075EC"/>
    <w:rsid w:val="00F118E0"/>
    <w:rsid w:val="00F20EDB"/>
    <w:rsid w:val="00F22BC1"/>
    <w:rsid w:val="00F23FB5"/>
    <w:rsid w:val="00F26650"/>
    <w:rsid w:val="00F354CE"/>
    <w:rsid w:val="00F53B36"/>
    <w:rsid w:val="00F61BDA"/>
    <w:rsid w:val="00F646A2"/>
    <w:rsid w:val="00F74135"/>
    <w:rsid w:val="00F7689A"/>
    <w:rsid w:val="00F80F6D"/>
    <w:rsid w:val="00F91A9C"/>
    <w:rsid w:val="00FA43BE"/>
    <w:rsid w:val="00FC1578"/>
    <w:rsid w:val="00FC5494"/>
    <w:rsid w:val="00FD1925"/>
    <w:rsid w:val="00FD2C54"/>
    <w:rsid w:val="00FD5021"/>
    <w:rsid w:val="00FE3C64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7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B6C9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Garamond"/>
      <w:sz w:val="42"/>
      <w:szCs w:val="4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63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74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64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1BD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CF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3971"/>
    <w:pPr>
      <w:ind w:left="720"/>
      <w:contextualSpacing/>
    </w:pPr>
  </w:style>
  <w:style w:type="paragraph" w:styleId="NormalWeb">
    <w:name w:val="Normal (Web)"/>
    <w:basedOn w:val="Normal"/>
    <w:uiPriority w:val="99"/>
    <w:rsid w:val="00A66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66641"/>
    <w:rPr>
      <w:rFonts w:cs="Times New Roman"/>
    </w:rPr>
  </w:style>
  <w:style w:type="table" w:styleId="TableGrid">
    <w:name w:val="Table Grid"/>
    <w:basedOn w:val="TableNormal"/>
    <w:uiPriority w:val="99"/>
    <w:locked/>
    <w:rsid w:val="00E336C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3330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E0A7B"/>
    <w:rPr>
      <w:rFonts w:cs="Times New Roman"/>
      <w:b/>
      <w:bCs/>
    </w:rPr>
  </w:style>
  <w:style w:type="character" w:styleId="HTMLCite">
    <w:name w:val="HTML Cite"/>
    <w:basedOn w:val="DefaultParagraphFont"/>
    <w:uiPriority w:val="99"/>
    <w:rsid w:val="002E7603"/>
    <w:rPr>
      <w:rFonts w:cs="Times New Roman"/>
      <w:i/>
      <w:iCs/>
    </w:rPr>
  </w:style>
  <w:style w:type="character" w:customStyle="1" w:styleId="nowrap">
    <w:name w:val="nowrap"/>
    <w:basedOn w:val="DefaultParagraphFont"/>
    <w:uiPriority w:val="99"/>
    <w:rsid w:val="002E7603"/>
    <w:rPr>
      <w:rFonts w:cs="Times New Roman"/>
    </w:rPr>
  </w:style>
  <w:style w:type="character" w:customStyle="1" w:styleId="tocnumber">
    <w:name w:val="tocnumber"/>
    <w:basedOn w:val="DefaultParagraphFont"/>
    <w:uiPriority w:val="99"/>
    <w:rsid w:val="003D63AF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3D63AF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3D63AF"/>
    <w:rPr>
      <w:rFonts w:cs="Times New Roman"/>
    </w:rPr>
  </w:style>
  <w:style w:type="paragraph" w:customStyle="1" w:styleId="p5">
    <w:name w:val="p5"/>
    <w:basedOn w:val="Normal"/>
    <w:uiPriority w:val="99"/>
    <w:rsid w:val="000F74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0F7401"/>
    <w:rPr>
      <w:rFonts w:cs="Times New Roman"/>
    </w:rPr>
  </w:style>
  <w:style w:type="paragraph" w:customStyle="1" w:styleId="p6">
    <w:name w:val="p6"/>
    <w:basedOn w:val="Normal"/>
    <w:uiPriority w:val="99"/>
    <w:rsid w:val="000F74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0F7401"/>
    <w:rPr>
      <w:rFonts w:cs="Times New Roman"/>
    </w:rPr>
  </w:style>
  <w:style w:type="character" w:customStyle="1" w:styleId="s2">
    <w:name w:val="s2"/>
    <w:basedOn w:val="DefaultParagraphFont"/>
    <w:uiPriority w:val="99"/>
    <w:rsid w:val="000F7401"/>
    <w:rPr>
      <w:rFonts w:cs="Times New Roman"/>
    </w:rPr>
  </w:style>
  <w:style w:type="paragraph" w:customStyle="1" w:styleId="p7">
    <w:name w:val="p7"/>
    <w:basedOn w:val="Normal"/>
    <w:uiPriority w:val="99"/>
    <w:rsid w:val="000F74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3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750</TotalTime>
  <Pages>3</Pages>
  <Words>1265</Words>
  <Characters>7216</Characters>
  <Application>Microsoft Office Outlook</Application>
  <DocSecurity>0</DocSecurity>
  <Lines>0</Lines>
  <Paragraphs>0</Paragraphs>
  <ScaleCrop>false</ScaleCrop>
  <Company>HronoKeeper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Юлия Леонидовна</dc:creator>
  <cp:keywords/>
  <dc:description/>
  <cp:lastModifiedBy>GreatDelph</cp:lastModifiedBy>
  <cp:revision>51</cp:revision>
  <cp:lastPrinted>2017-09-08T10:54:00Z</cp:lastPrinted>
  <dcterms:created xsi:type="dcterms:W3CDTF">2017-10-20T10:48:00Z</dcterms:created>
  <dcterms:modified xsi:type="dcterms:W3CDTF">2017-11-22T16:23:00Z</dcterms:modified>
</cp:coreProperties>
</file>